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33" w:rsidRDefault="0009492C" w:rsidP="00DD6F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D2E01">
        <w:rPr>
          <w:rFonts w:ascii="Times New Roman" w:hAnsi="Times New Roman"/>
          <w:b/>
          <w:sz w:val="24"/>
          <w:szCs w:val="24"/>
        </w:rPr>
        <w:t xml:space="preserve">Wadhurst Dramatic Club </w:t>
      </w:r>
    </w:p>
    <w:p w:rsidR="005141C0" w:rsidRPr="005141C0" w:rsidRDefault="00144438" w:rsidP="00DD6F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‘</w:t>
      </w:r>
      <w:r w:rsidR="005141C0">
        <w:rPr>
          <w:rFonts w:ascii="Times New Roman" w:hAnsi="Times New Roman"/>
          <w:b/>
          <w:sz w:val="24"/>
          <w:szCs w:val="24"/>
        </w:rPr>
        <w:t>Showtime</w:t>
      </w:r>
      <w:r>
        <w:rPr>
          <w:rFonts w:ascii="Times New Roman" w:hAnsi="Times New Roman"/>
          <w:b/>
          <w:sz w:val="24"/>
          <w:szCs w:val="24"/>
        </w:rPr>
        <w:t>’</w:t>
      </w:r>
      <w:r w:rsidR="005141C0">
        <w:rPr>
          <w:rFonts w:ascii="Times New Roman" w:hAnsi="Times New Roman"/>
          <w:b/>
          <w:sz w:val="24"/>
          <w:szCs w:val="24"/>
        </w:rPr>
        <w:t xml:space="preserve"> – a </w:t>
      </w:r>
      <w:r>
        <w:rPr>
          <w:rFonts w:ascii="Times New Roman" w:hAnsi="Times New Roman"/>
          <w:b/>
          <w:sz w:val="24"/>
          <w:szCs w:val="24"/>
        </w:rPr>
        <w:t xml:space="preserve">musical </w:t>
      </w:r>
      <w:r w:rsidR="005141C0">
        <w:rPr>
          <w:rFonts w:ascii="Times New Roman" w:hAnsi="Times New Roman"/>
          <w:b/>
          <w:sz w:val="24"/>
          <w:szCs w:val="24"/>
        </w:rPr>
        <w:t>compilation</w:t>
      </w:r>
    </w:p>
    <w:p w:rsidR="000A2C02" w:rsidRPr="00ED2E01" w:rsidRDefault="0009492C" w:rsidP="00DD6F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D2E01">
        <w:rPr>
          <w:rFonts w:ascii="Times New Roman" w:hAnsi="Times New Roman"/>
          <w:b/>
          <w:sz w:val="24"/>
          <w:szCs w:val="24"/>
        </w:rPr>
        <w:t>Wadhurst Commemoration Hall</w:t>
      </w:r>
    </w:p>
    <w:p w:rsidR="0009492C" w:rsidRPr="00ED2E01" w:rsidRDefault="005141C0" w:rsidP="00DD6F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Saturday Matinee 25</w:t>
      </w:r>
      <w:r w:rsidRPr="005141C0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October </w:t>
      </w:r>
      <w:r w:rsidR="00AE3B5A">
        <w:rPr>
          <w:rFonts w:ascii="Times New Roman" w:hAnsi="Times New Roman"/>
          <w:b/>
          <w:sz w:val="24"/>
          <w:szCs w:val="24"/>
        </w:rPr>
        <w:t>2</w:t>
      </w:r>
      <w:r w:rsidR="00255926">
        <w:rPr>
          <w:rFonts w:ascii="Times New Roman" w:hAnsi="Times New Roman"/>
          <w:b/>
          <w:sz w:val="24"/>
          <w:szCs w:val="24"/>
        </w:rPr>
        <w:t>014</w:t>
      </w:r>
    </w:p>
    <w:p w:rsidR="00255926" w:rsidRDefault="00255926" w:rsidP="00DD6F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</w:t>
      </w:r>
      <w:r w:rsidR="005141C0">
        <w:rPr>
          <w:rFonts w:ascii="Times New Roman" w:hAnsi="Times New Roman"/>
          <w:b/>
          <w:sz w:val="24"/>
          <w:szCs w:val="24"/>
        </w:rPr>
        <w:t>rectors: Paul Desrosiers and Anneka Bones</w:t>
      </w:r>
    </w:p>
    <w:p w:rsidR="005141C0" w:rsidRDefault="005141C0" w:rsidP="00DD6F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Choreographer: Anneka Bones</w:t>
      </w:r>
    </w:p>
    <w:p w:rsidR="005141C0" w:rsidRPr="00ED2E01" w:rsidRDefault="005141C0" w:rsidP="00DD6F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Musical Director: Jane Spurr</w:t>
      </w:r>
    </w:p>
    <w:p w:rsidR="00FA10B0" w:rsidRPr="00ED2E01" w:rsidRDefault="00FA10B0" w:rsidP="00EB61B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E3B5A" w:rsidRDefault="007A420D" w:rsidP="005E64F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4F722B">
        <w:rPr>
          <w:rFonts w:ascii="Times New Roman" w:hAnsi="Times New Roman"/>
          <w:sz w:val="24"/>
          <w:szCs w:val="24"/>
        </w:rPr>
        <w:t xml:space="preserve">challenging </w:t>
      </w:r>
      <w:r>
        <w:rPr>
          <w:rFonts w:ascii="Times New Roman" w:hAnsi="Times New Roman"/>
          <w:sz w:val="24"/>
          <w:szCs w:val="24"/>
        </w:rPr>
        <w:t xml:space="preserve">three Act </w:t>
      </w:r>
      <w:r w:rsidR="000F5C73">
        <w:rPr>
          <w:rFonts w:ascii="Times New Roman" w:hAnsi="Times New Roman"/>
          <w:sz w:val="24"/>
          <w:szCs w:val="24"/>
        </w:rPr>
        <w:t>compilation with</w:t>
      </w:r>
      <w:r w:rsidR="005141C0">
        <w:rPr>
          <w:rFonts w:ascii="Times New Roman" w:hAnsi="Times New Roman"/>
          <w:sz w:val="24"/>
          <w:szCs w:val="24"/>
        </w:rPr>
        <w:t xml:space="preserve"> excerpts from West Side Story, Oliver and Les M</w:t>
      </w:r>
      <w:r>
        <w:rPr>
          <w:rFonts w:ascii="Times New Roman" w:hAnsi="Times New Roman"/>
          <w:sz w:val="24"/>
          <w:szCs w:val="24"/>
        </w:rPr>
        <w:t xml:space="preserve">iserables demonstrating </w:t>
      </w:r>
      <w:r w:rsidR="00C04CF5">
        <w:rPr>
          <w:rFonts w:ascii="Times New Roman" w:hAnsi="Times New Roman"/>
          <w:sz w:val="24"/>
          <w:szCs w:val="24"/>
        </w:rPr>
        <w:t>the talent</w:t>
      </w:r>
      <w:r w:rsidR="000F5C73">
        <w:rPr>
          <w:rFonts w:ascii="Times New Roman" w:hAnsi="Times New Roman"/>
          <w:sz w:val="24"/>
          <w:szCs w:val="24"/>
        </w:rPr>
        <w:t xml:space="preserve"> of </w:t>
      </w:r>
      <w:r w:rsidR="005141C0">
        <w:rPr>
          <w:rFonts w:ascii="Times New Roman" w:hAnsi="Times New Roman"/>
          <w:sz w:val="24"/>
          <w:szCs w:val="24"/>
        </w:rPr>
        <w:t xml:space="preserve">52 members of the Club in a slick, exciting, well rehearsed afternoon’s entertainment. And how very good to see and hear </w:t>
      </w:r>
      <w:r w:rsidR="004F722B">
        <w:rPr>
          <w:rFonts w:ascii="Times New Roman" w:hAnsi="Times New Roman"/>
          <w:sz w:val="24"/>
          <w:szCs w:val="24"/>
        </w:rPr>
        <w:t>so many young men.</w:t>
      </w:r>
      <w:r w:rsidR="003A1295">
        <w:rPr>
          <w:rFonts w:ascii="Times New Roman" w:hAnsi="Times New Roman"/>
          <w:sz w:val="24"/>
          <w:szCs w:val="24"/>
        </w:rPr>
        <w:t xml:space="preserve">  Singing was</w:t>
      </w:r>
      <w:r w:rsidR="000F5C73">
        <w:rPr>
          <w:rFonts w:ascii="Times New Roman" w:hAnsi="Times New Roman"/>
          <w:sz w:val="24"/>
          <w:szCs w:val="24"/>
        </w:rPr>
        <w:t xml:space="preserve"> d</w:t>
      </w:r>
      <w:r w:rsidR="00712DD6">
        <w:rPr>
          <w:rFonts w:ascii="Times New Roman" w:hAnsi="Times New Roman"/>
          <w:sz w:val="24"/>
          <w:szCs w:val="24"/>
        </w:rPr>
        <w:t>elivered with clarity and</w:t>
      </w:r>
      <w:r w:rsidR="003A1295">
        <w:rPr>
          <w:rFonts w:ascii="Times New Roman" w:hAnsi="Times New Roman"/>
          <w:sz w:val="24"/>
          <w:szCs w:val="24"/>
        </w:rPr>
        <w:t xml:space="preserve"> </w:t>
      </w:r>
      <w:r w:rsidR="000F5C73">
        <w:rPr>
          <w:rFonts w:ascii="Times New Roman" w:hAnsi="Times New Roman"/>
          <w:sz w:val="24"/>
          <w:szCs w:val="24"/>
        </w:rPr>
        <w:t xml:space="preserve">exceptionally strong </w:t>
      </w:r>
      <w:r w:rsidR="005E64F8">
        <w:rPr>
          <w:rFonts w:ascii="Times New Roman" w:hAnsi="Times New Roman"/>
          <w:sz w:val="24"/>
          <w:szCs w:val="24"/>
        </w:rPr>
        <w:t xml:space="preserve">solo </w:t>
      </w:r>
      <w:r w:rsidR="000F5C73">
        <w:rPr>
          <w:rFonts w:ascii="Times New Roman" w:hAnsi="Times New Roman"/>
          <w:sz w:val="24"/>
          <w:szCs w:val="24"/>
        </w:rPr>
        <w:t>voices.</w:t>
      </w:r>
    </w:p>
    <w:p w:rsidR="005141C0" w:rsidRPr="005D0627" w:rsidRDefault="005141C0" w:rsidP="00EB61BA">
      <w:pPr>
        <w:pStyle w:val="NoSpacing"/>
        <w:rPr>
          <w:rFonts w:ascii="Times New Roman" w:hAnsi="Times New Roman"/>
          <w:sz w:val="24"/>
          <w:szCs w:val="24"/>
        </w:rPr>
      </w:pPr>
    </w:p>
    <w:p w:rsidR="009B1AEE" w:rsidRPr="004F722B" w:rsidRDefault="004F373A" w:rsidP="009B1AE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2E01">
        <w:rPr>
          <w:rFonts w:ascii="Times New Roman" w:hAnsi="Times New Roman"/>
          <w:b/>
          <w:sz w:val="24"/>
          <w:szCs w:val="24"/>
        </w:rPr>
        <w:t>FRONT OF HOUSE</w:t>
      </w:r>
      <w:r w:rsidR="000A2C02" w:rsidRPr="00ED2E01">
        <w:rPr>
          <w:rFonts w:ascii="Times New Roman" w:hAnsi="Times New Roman"/>
          <w:b/>
          <w:sz w:val="24"/>
          <w:szCs w:val="24"/>
        </w:rPr>
        <w:t>:</w:t>
      </w:r>
      <w:r w:rsidR="00A516F9" w:rsidRPr="00ED2E01">
        <w:rPr>
          <w:rFonts w:ascii="Times New Roman" w:hAnsi="Times New Roman"/>
          <w:b/>
          <w:sz w:val="24"/>
          <w:szCs w:val="24"/>
        </w:rPr>
        <w:t xml:space="preserve"> </w:t>
      </w:r>
      <w:r w:rsidR="004F722B">
        <w:rPr>
          <w:rFonts w:ascii="Times New Roman" w:hAnsi="Times New Roman"/>
          <w:sz w:val="24"/>
          <w:szCs w:val="24"/>
        </w:rPr>
        <w:t xml:space="preserve">The usual warm </w:t>
      </w:r>
      <w:r w:rsidR="00F67F43">
        <w:rPr>
          <w:rFonts w:ascii="Times New Roman" w:hAnsi="Times New Roman"/>
          <w:sz w:val="24"/>
          <w:szCs w:val="24"/>
        </w:rPr>
        <w:t xml:space="preserve">Wadhurst </w:t>
      </w:r>
      <w:r w:rsidR="004F722B">
        <w:rPr>
          <w:rFonts w:ascii="Times New Roman" w:hAnsi="Times New Roman"/>
          <w:sz w:val="24"/>
          <w:szCs w:val="24"/>
        </w:rPr>
        <w:t xml:space="preserve">welcome from the F of H team, </w:t>
      </w:r>
      <w:r w:rsidR="00F67F43">
        <w:rPr>
          <w:rFonts w:ascii="Times New Roman" w:hAnsi="Times New Roman"/>
          <w:sz w:val="24"/>
          <w:szCs w:val="24"/>
        </w:rPr>
        <w:t>afternoon refreshments</w:t>
      </w:r>
      <w:r w:rsidR="004F722B">
        <w:rPr>
          <w:rFonts w:ascii="Times New Roman" w:hAnsi="Times New Roman"/>
          <w:sz w:val="24"/>
          <w:szCs w:val="24"/>
        </w:rPr>
        <w:t xml:space="preserve"> organised by the </w:t>
      </w:r>
      <w:r w:rsidR="004F722B" w:rsidRPr="005E64F8">
        <w:rPr>
          <w:rFonts w:ascii="Times New Roman" w:hAnsi="Times New Roman"/>
          <w:b/>
          <w:sz w:val="24"/>
          <w:szCs w:val="24"/>
        </w:rPr>
        <w:t>Wadhurst Warriors</w:t>
      </w:r>
      <w:r w:rsidR="00F67F43">
        <w:rPr>
          <w:rFonts w:ascii="Times New Roman" w:hAnsi="Times New Roman"/>
          <w:b/>
          <w:sz w:val="24"/>
          <w:szCs w:val="24"/>
        </w:rPr>
        <w:t xml:space="preserve">, </w:t>
      </w:r>
      <w:r w:rsidR="00F67F43" w:rsidRPr="00F67F43">
        <w:rPr>
          <w:rFonts w:ascii="Times New Roman" w:hAnsi="Times New Roman"/>
          <w:sz w:val="24"/>
          <w:szCs w:val="24"/>
        </w:rPr>
        <w:t>with the sweet shop</w:t>
      </w:r>
      <w:r w:rsidR="00F67F43">
        <w:rPr>
          <w:rFonts w:ascii="Times New Roman" w:hAnsi="Times New Roman"/>
          <w:sz w:val="24"/>
          <w:szCs w:val="24"/>
        </w:rPr>
        <w:t xml:space="preserve"> doing a great trade together with interval ice cream</w:t>
      </w:r>
      <w:r w:rsidR="004F722B">
        <w:rPr>
          <w:rFonts w:ascii="Times New Roman" w:hAnsi="Times New Roman"/>
          <w:sz w:val="24"/>
          <w:szCs w:val="24"/>
        </w:rPr>
        <w:t>.  Computer tickets at the ready we found our seats together with a good crowd of supporters.</w:t>
      </w:r>
    </w:p>
    <w:p w:rsidR="00EB3F73" w:rsidRPr="00B74AB9" w:rsidRDefault="00B51292" w:rsidP="00B74AB9">
      <w:pPr>
        <w:pStyle w:val="NoSpacing"/>
        <w:rPr>
          <w:rFonts w:ascii="Times New Roman" w:hAnsi="Times New Roman"/>
          <w:sz w:val="24"/>
          <w:szCs w:val="24"/>
        </w:rPr>
      </w:pPr>
      <w:r w:rsidRPr="00B74AB9">
        <w:rPr>
          <w:rFonts w:ascii="Times New Roman" w:hAnsi="Times New Roman"/>
          <w:sz w:val="24"/>
          <w:szCs w:val="24"/>
        </w:rPr>
        <w:t xml:space="preserve"> </w:t>
      </w:r>
    </w:p>
    <w:p w:rsidR="000F5C73" w:rsidRPr="000F5C73" w:rsidRDefault="000F5C73" w:rsidP="00DD6F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MUSIC: </w:t>
      </w:r>
      <w:r>
        <w:rPr>
          <w:rFonts w:ascii="Times New Roman" w:hAnsi="Times New Roman"/>
          <w:sz w:val="24"/>
          <w:szCs w:val="24"/>
        </w:rPr>
        <w:t>I don’t kno</w:t>
      </w:r>
      <w:r w:rsidR="00144438">
        <w:rPr>
          <w:rFonts w:ascii="Times New Roman" w:hAnsi="Times New Roman"/>
          <w:sz w:val="24"/>
          <w:szCs w:val="24"/>
        </w:rPr>
        <w:t xml:space="preserve">w the secret of </w:t>
      </w:r>
      <w:r w:rsidR="00144438" w:rsidRPr="005E64F8">
        <w:rPr>
          <w:rFonts w:ascii="Times New Roman" w:hAnsi="Times New Roman"/>
          <w:b/>
          <w:sz w:val="24"/>
          <w:szCs w:val="24"/>
        </w:rPr>
        <w:t>Jane Spurr’s</w:t>
      </w:r>
      <w:r w:rsidR="00144438">
        <w:rPr>
          <w:rFonts w:ascii="Times New Roman" w:hAnsi="Times New Roman"/>
          <w:sz w:val="24"/>
          <w:szCs w:val="24"/>
        </w:rPr>
        <w:t xml:space="preserve"> unorthodo</w:t>
      </w:r>
      <w:r w:rsidR="00607A9E">
        <w:rPr>
          <w:rFonts w:ascii="Times New Roman" w:hAnsi="Times New Roman"/>
          <w:sz w:val="24"/>
          <w:szCs w:val="24"/>
        </w:rPr>
        <w:t xml:space="preserve">x approach but she certainly attained </w:t>
      </w:r>
      <w:r w:rsidR="00144438">
        <w:rPr>
          <w:rFonts w:ascii="Times New Roman" w:hAnsi="Times New Roman"/>
          <w:sz w:val="24"/>
          <w:szCs w:val="24"/>
        </w:rPr>
        <w:t xml:space="preserve">a polished result with singing of quality and good clarity.  She led on the piano and was supported by </w:t>
      </w:r>
      <w:r w:rsidR="00144438" w:rsidRPr="005E64F8">
        <w:rPr>
          <w:rFonts w:ascii="Times New Roman" w:hAnsi="Times New Roman"/>
          <w:b/>
          <w:sz w:val="24"/>
          <w:szCs w:val="24"/>
        </w:rPr>
        <w:t>Sue Ellis</w:t>
      </w:r>
      <w:r w:rsidR="00144438">
        <w:rPr>
          <w:rFonts w:ascii="Times New Roman" w:hAnsi="Times New Roman"/>
          <w:sz w:val="24"/>
          <w:szCs w:val="24"/>
        </w:rPr>
        <w:t xml:space="preserve"> on Flute and regular </w:t>
      </w:r>
      <w:r w:rsidR="00144438" w:rsidRPr="005E64F8">
        <w:rPr>
          <w:rFonts w:ascii="Times New Roman" w:hAnsi="Times New Roman"/>
          <w:b/>
          <w:sz w:val="24"/>
          <w:szCs w:val="24"/>
        </w:rPr>
        <w:t>David Fenner</w:t>
      </w:r>
      <w:r w:rsidR="00144438">
        <w:rPr>
          <w:rFonts w:ascii="Times New Roman" w:hAnsi="Times New Roman"/>
          <w:sz w:val="24"/>
          <w:szCs w:val="24"/>
        </w:rPr>
        <w:t xml:space="preserve"> in charge of percussion being narrowly missed by flying objects off the stage! Some backing tracks were also used with effective results.</w:t>
      </w:r>
    </w:p>
    <w:p w:rsidR="000F5C73" w:rsidRDefault="000F5C73" w:rsidP="00DD6F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B4327" w:rsidRDefault="00425A6D" w:rsidP="00DD6F0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B115F">
        <w:rPr>
          <w:rFonts w:ascii="Times New Roman" w:hAnsi="Times New Roman"/>
          <w:b/>
          <w:sz w:val="24"/>
          <w:szCs w:val="24"/>
        </w:rPr>
        <w:t>PROGRAMM</w:t>
      </w:r>
      <w:r w:rsidR="009517DD" w:rsidRPr="00AB115F">
        <w:rPr>
          <w:rFonts w:ascii="Times New Roman" w:hAnsi="Times New Roman"/>
          <w:b/>
          <w:sz w:val="24"/>
          <w:szCs w:val="24"/>
        </w:rPr>
        <w:t>E</w:t>
      </w:r>
      <w:r w:rsidR="00C6497F" w:rsidRPr="00AB115F">
        <w:rPr>
          <w:rFonts w:ascii="Times New Roman" w:hAnsi="Times New Roman"/>
          <w:b/>
          <w:sz w:val="24"/>
          <w:szCs w:val="24"/>
        </w:rPr>
        <w:t>/PUBLICITY</w:t>
      </w:r>
      <w:r w:rsidRPr="00C04CF5">
        <w:rPr>
          <w:rFonts w:ascii="Times New Roman" w:hAnsi="Times New Roman"/>
          <w:b/>
          <w:sz w:val="24"/>
          <w:szCs w:val="24"/>
        </w:rPr>
        <w:t xml:space="preserve">: </w:t>
      </w:r>
      <w:r w:rsidR="008B5E29" w:rsidRPr="00C04CF5">
        <w:rPr>
          <w:rFonts w:ascii="Times New Roman" w:hAnsi="Times New Roman"/>
          <w:b/>
          <w:sz w:val="24"/>
          <w:szCs w:val="24"/>
        </w:rPr>
        <w:t xml:space="preserve"> </w:t>
      </w:r>
      <w:r w:rsidR="004F722B" w:rsidRPr="00C04CF5">
        <w:rPr>
          <w:rFonts w:ascii="Times New Roman" w:hAnsi="Times New Roman"/>
          <w:b/>
          <w:sz w:val="24"/>
          <w:szCs w:val="24"/>
        </w:rPr>
        <w:t>Nick Dann</w:t>
      </w:r>
      <w:r w:rsidR="004F722B">
        <w:rPr>
          <w:rFonts w:ascii="Times New Roman" w:hAnsi="Times New Roman"/>
          <w:sz w:val="24"/>
          <w:szCs w:val="24"/>
        </w:rPr>
        <w:t xml:space="preserve"> of Encompass Design designed the poster and programme – an A5 white/yellow on b</w:t>
      </w:r>
      <w:r w:rsidR="00607A9E">
        <w:rPr>
          <w:rFonts w:ascii="Times New Roman" w:hAnsi="Times New Roman"/>
          <w:sz w:val="24"/>
          <w:szCs w:val="24"/>
        </w:rPr>
        <w:t>lack which looked most striking</w:t>
      </w:r>
      <w:r w:rsidR="000C3B5F">
        <w:rPr>
          <w:rFonts w:ascii="Times New Roman" w:hAnsi="Times New Roman"/>
          <w:sz w:val="24"/>
          <w:szCs w:val="24"/>
        </w:rPr>
        <w:t>.</w:t>
      </w:r>
    </w:p>
    <w:p w:rsidR="000C3B5F" w:rsidRPr="008B4327" w:rsidRDefault="000C3B5F" w:rsidP="00DD6F0A">
      <w:pPr>
        <w:pStyle w:val="NoSpacing"/>
        <w:jc w:val="both"/>
        <w:rPr>
          <w:rFonts w:ascii="Times New Roman" w:hAnsi="Times New Roman"/>
        </w:rPr>
      </w:pPr>
    </w:p>
    <w:p w:rsidR="00B903FB" w:rsidRDefault="004F373A" w:rsidP="00DD6F0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2E01">
        <w:rPr>
          <w:rFonts w:ascii="Times New Roman" w:hAnsi="Times New Roman"/>
          <w:b/>
          <w:sz w:val="24"/>
          <w:szCs w:val="24"/>
        </w:rPr>
        <w:t>SCENERY</w:t>
      </w:r>
      <w:r w:rsidR="00803BE0" w:rsidRPr="00ED2E01">
        <w:rPr>
          <w:rFonts w:ascii="Times New Roman" w:hAnsi="Times New Roman"/>
          <w:b/>
          <w:sz w:val="24"/>
          <w:szCs w:val="24"/>
        </w:rPr>
        <w:t>:</w:t>
      </w:r>
      <w:r w:rsidR="00425A6D" w:rsidRPr="00ED2E01">
        <w:rPr>
          <w:rFonts w:ascii="Times New Roman" w:hAnsi="Times New Roman"/>
          <w:b/>
          <w:sz w:val="24"/>
          <w:szCs w:val="24"/>
        </w:rPr>
        <w:t xml:space="preserve"> </w:t>
      </w:r>
      <w:r w:rsidR="0083104B" w:rsidRPr="00ED2E01">
        <w:rPr>
          <w:rFonts w:ascii="Times New Roman" w:hAnsi="Times New Roman"/>
          <w:b/>
          <w:sz w:val="24"/>
          <w:szCs w:val="24"/>
        </w:rPr>
        <w:t xml:space="preserve">Colin </w:t>
      </w:r>
      <w:r w:rsidR="005D7B5D" w:rsidRPr="005D7B5D">
        <w:rPr>
          <w:rFonts w:ascii="Times New Roman" w:hAnsi="Times New Roman"/>
          <w:sz w:val="24"/>
          <w:szCs w:val="24"/>
        </w:rPr>
        <w:t>and</w:t>
      </w:r>
      <w:r w:rsidR="005D7B5D">
        <w:rPr>
          <w:rFonts w:ascii="Times New Roman" w:hAnsi="Times New Roman"/>
          <w:b/>
          <w:sz w:val="24"/>
          <w:szCs w:val="24"/>
        </w:rPr>
        <w:t xml:space="preserve"> Nance </w:t>
      </w:r>
      <w:r w:rsidR="0083104B" w:rsidRPr="00ED2E01">
        <w:rPr>
          <w:rFonts w:ascii="Times New Roman" w:hAnsi="Times New Roman"/>
          <w:b/>
          <w:sz w:val="24"/>
          <w:szCs w:val="24"/>
        </w:rPr>
        <w:t>Hand</w:t>
      </w:r>
      <w:r w:rsidR="00AB115F">
        <w:rPr>
          <w:rFonts w:ascii="Times New Roman" w:hAnsi="Times New Roman"/>
          <w:sz w:val="24"/>
          <w:szCs w:val="24"/>
        </w:rPr>
        <w:t xml:space="preserve"> </w:t>
      </w:r>
      <w:r w:rsidR="000C3B5F">
        <w:rPr>
          <w:rFonts w:ascii="Times New Roman" w:hAnsi="Times New Roman"/>
          <w:sz w:val="24"/>
          <w:szCs w:val="24"/>
        </w:rPr>
        <w:t xml:space="preserve">are </w:t>
      </w:r>
      <w:r w:rsidR="00144438">
        <w:rPr>
          <w:rFonts w:ascii="Times New Roman" w:hAnsi="Times New Roman"/>
          <w:sz w:val="24"/>
          <w:szCs w:val="24"/>
        </w:rPr>
        <w:t xml:space="preserve">the </w:t>
      </w:r>
      <w:r w:rsidR="000C3B5F">
        <w:rPr>
          <w:rFonts w:ascii="Times New Roman" w:hAnsi="Times New Roman"/>
          <w:sz w:val="24"/>
          <w:szCs w:val="24"/>
        </w:rPr>
        <w:t xml:space="preserve">treasures who created three wonderful backdrops </w:t>
      </w:r>
      <w:r w:rsidR="00144438">
        <w:rPr>
          <w:rFonts w:ascii="Times New Roman" w:hAnsi="Times New Roman"/>
          <w:sz w:val="24"/>
          <w:szCs w:val="24"/>
        </w:rPr>
        <w:t xml:space="preserve"> - </w:t>
      </w:r>
      <w:r w:rsidR="000C3B5F">
        <w:rPr>
          <w:rFonts w:ascii="Times New Roman" w:hAnsi="Times New Roman"/>
          <w:sz w:val="24"/>
          <w:szCs w:val="24"/>
        </w:rPr>
        <w:t>NY ghetto, London back street with flying washing and two panels with the</w:t>
      </w:r>
      <w:r w:rsidR="000F5C73">
        <w:rPr>
          <w:rFonts w:ascii="Times New Roman" w:hAnsi="Times New Roman"/>
          <w:sz w:val="24"/>
          <w:szCs w:val="24"/>
        </w:rPr>
        <w:t xml:space="preserve"> French flags all three m</w:t>
      </w:r>
      <w:r w:rsidR="000C3B5F">
        <w:rPr>
          <w:rFonts w:ascii="Times New Roman" w:hAnsi="Times New Roman"/>
          <w:sz w:val="24"/>
          <w:szCs w:val="24"/>
        </w:rPr>
        <w:t>ost professionally painted</w:t>
      </w:r>
      <w:r w:rsidR="000F5C73">
        <w:rPr>
          <w:rFonts w:ascii="Times New Roman" w:hAnsi="Times New Roman"/>
          <w:sz w:val="24"/>
          <w:szCs w:val="24"/>
        </w:rPr>
        <w:t>.</w:t>
      </w:r>
      <w:r w:rsidR="00F67F43">
        <w:rPr>
          <w:rFonts w:ascii="Times New Roman" w:hAnsi="Times New Roman"/>
          <w:sz w:val="24"/>
          <w:szCs w:val="24"/>
        </w:rPr>
        <w:t xml:space="preserve"> The central rostrum was erected down the middle isle extending the stage and was used to maximum effect with the performers looking and sounding quite comfortable.</w:t>
      </w:r>
    </w:p>
    <w:p w:rsidR="008B5E29" w:rsidRPr="00ED2E01" w:rsidRDefault="008B5E29" w:rsidP="00DD6F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40CCD" w:rsidRDefault="004F373A" w:rsidP="00DD6F0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2E01">
        <w:rPr>
          <w:rFonts w:ascii="Times New Roman" w:hAnsi="Times New Roman"/>
          <w:b/>
          <w:sz w:val="24"/>
          <w:szCs w:val="24"/>
        </w:rPr>
        <w:t>COSTUME</w:t>
      </w:r>
      <w:r w:rsidR="00600AD7" w:rsidRPr="00ED2E01">
        <w:rPr>
          <w:rFonts w:ascii="Times New Roman" w:hAnsi="Times New Roman"/>
          <w:sz w:val="24"/>
          <w:szCs w:val="24"/>
        </w:rPr>
        <w:t xml:space="preserve">: </w:t>
      </w:r>
      <w:r w:rsidR="004F68B4">
        <w:rPr>
          <w:rFonts w:ascii="Times New Roman" w:hAnsi="Times New Roman"/>
          <w:b/>
          <w:sz w:val="24"/>
          <w:szCs w:val="24"/>
        </w:rPr>
        <w:t xml:space="preserve">Jill </w:t>
      </w:r>
      <w:r w:rsidR="004F68B4" w:rsidRPr="00F769FE">
        <w:rPr>
          <w:rFonts w:ascii="Times New Roman" w:hAnsi="Times New Roman"/>
          <w:b/>
          <w:sz w:val="24"/>
          <w:szCs w:val="24"/>
        </w:rPr>
        <w:t>Haskell</w:t>
      </w:r>
      <w:r w:rsidR="004F68B4">
        <w:rPr>
          <w:rFonts w:ascii="Times New Roman" w:hAnsi="Times New Roman"/>
          <w:sz w:val="24"/>
          <w:szCs w:val="24"/>
        </w:rPr>
        <w:t xml:space="preserve"> </w:t>
      </w:r>
      <w:r w:rsidR="000F5C73">
        <w:rPr>
          <w:rFonts w:ascii="Times New Roman" w:hAnsi="Times New Roman"/>
          <w:sz w:val="24"/>
          <w:szCs w:val="24"/>
        </w:rPr>
        <w:t xml:space="preserve">together with </w:t>
      </w:r>
      <w:r w:rsidR="000F5C73" w:rsidRPr="00144438">
        <w:rPr>
          <w:rFonts w:ascii="Times New Roman" w:hAnsi="Times New Roman"/>
          <w:b/>
          <w:sz w:val="24"/>
          <w:szCs w:val="24"/>
        </w:rPr>
        <w:t xml:space="preserve">Penny </w:t>
      </w:r>
      <w:r w:rsidR="00144438" w:rsidRPr="00144438">
        <w:rPr>
          <w:rFonts w:ascii="Times New Roman" w:hAnsi="Times New Roman"/>
          <w:b/>
          <w:sz w:val="24"/>
          <w:szCs w:val="24"/>
        </w:rPr>
        <w:t>Bones</w:t>
      </w:r>
      <w:r w:rsidR="00144438">
        <w:rPr>
          <w:rFonts w:ascii="Times New Roman" w:hAnsi="Times New Roman"/>
          <w:sz w:val="24"/>
          <w:szCs w:val="24"/>
        </w:rPr>
        <w:t xml:space="preserve"> </w:t>
      </w:r>
      <w:r w:rsidR="000F5C73">
        <w:rPr>
          <w:rFonts w:ascii="Times New Roman" w:hAnsi="Times New Roman"/>
          <w:sz w:val="24"/>
          <w:szCs w:val="24"/>
        </w:rPr>
        <w:t>costumed the whole cast in blacks of some sort or other</w:t>
      </w:r>
      <w:r w:rsidR="00144438">
        <w:rPr>
          <w:rFonts w:ascii="Times New Roman" w:hAnsi="Times New Roman"/>
          <w:sz w:val="24"/>
          <w:szCs w:val="24"/>
        </w:rPr>
        <w:t xml:space="preserve"> with </w:t>
      </w:r>
      <w:r w:rsidR="005E64F8">
        <w:rPr>
          <w:rFonts w:ascii="Times New Roman" w:hAnsi="Times New Roman"/>
          <w:sz w:val="24"/>
          <w:szCs w:val="24"/>
        </w:rPr>
        <w:t xml:space="preserve">neat </w:t>
      </w:r>
      <w:r w:rsidR="00144438">
        <w:rPr>
          <w:rFonts w:ascii="Times New Roman" w:hAnsi="Times New Roman"/>
          <w:sz w:val="24"/>
          <w:szCs w:val="24"/>
        </w:rPr>
        <w:t xml:space="preserve">finishing touches </w:t>
      </w:r>
      <w:r w:rsidR="005E64F8">
        <w:rPr>
          <w:rFonts w:ascii="Times New Roman" w:hAnsi="Times New Roman"/>
          <w:sz w:val="24"/>
          <w:szCs w:val="24"/>
        </w:rPr>
        <w:t xml:space="preserve">in the hair and make up department from </w:t>
      </w:r>
      <w:r w:rsidR="005E64F8" w:rsidRPr="005E64F8">
        <w:rPr>
          <w:rFonts w:ascii="Times New Roman" w:hAnsi="Times New Roman"/>
          <w:b/>
          <w:sz w:val="24"/>
          <w:szCs w:val="24"/>
        </w:rPr>
        <w:t>Marianne Johnson</w:t>
      </w:r>
      <w:r w:rsidR="005E64F8">
        <w:rPr>
          <w:rFonts w:ascii="Times New Roman" w:hAnsi="Times New Roman"/>
          <w:sz w:val="24"/>
          <w:szCs w:val="24"/>
        </w:rPr>
        <w:t xml:space="preserve">, </w:t>
      </w:r>
      <w:r w:rsidR="005E64F8" w:rsidRPr="005E64F8">
        <w:rPr>
          <w:rFonts w:ascii="Times New Roman" w:hAnsi="Times New Roman"/>
          <w:b/>
          <w:sz w:val="24"/>
          <w:szCs w:val="24"/>
        </w:rPr>
        <w:t>Wendy Healy</w:t>
      </w:r>
      <w:r w:rsidR="005E64F8">
        <w:rPr>
          <w:rFonts w:ascii="Times New Roman" w:hAnsi="Times New Roman"/>
          <w:sz w:val="24"/>
          <w:szCs w:val="24"/>
        </w:rPr>
        <w:t xml:space="preserve">, </w:t>
      </w:r>
      <w:r w:rsidR="005E64F8" w:rsidRPr="005E64F8">
        <w:rPr>
          <w:rFonts w:ascii="Times New Roman" w:hAnsi="Times New Roman"/>
          <w:b/>
          <w:sz w:val="24"/>
          <w:szCs w:val="24"/>
        </w:rPr>
        <w:t>Sasha Jenner</w:t>
      </w:r>
      <w:r w:rsidR="005E64F8">
        <w:rPr>
          <w:rFonts w:ascii="Times New Roman" w:hAnsi="Times New Roman"/>
          <w:sz w:val="24"/>
          <w:szCs w:val="24"/>
        </w:rPr>
        <w:t xml:space="preserve"> and other members of the cast.</w:t>
      </w:r>
    </w:p>
    <w:p w:rsidR="00144438" w:rsidRPr="00ED2E01" w:rsidRDefault="00144438" w:rsidP="00DD6F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4036" w:rsidRDefault="004F373A" w:rsidP="00DD6F0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2E01">
        <w:rPr>
          <w:rFonts w:ascii="Times New Roman" w:hAnsi="Times New Roman"/>
          <w:b/>
          <w:sz w:val="24"/>
          <w:szCs w:val="24"/>
        </w:rPr>
        <w:t>SOUND</w:t>
      </w:r>
      <w:r w:rsidR="00C81076">
        <w:rPr>
          <w:rFonts w:ascii="Times New Roman" w:hAnsi="Times New Roman"/>
          <w:b/>
          <w:sz w:val="24"/>
          <w:szCs w:val="24"/>
        </w:rPr>
        <w:t>/LIGHTING</w:t>
      </w:r>
      <w:r w:rsidR="000F69BF" w:rsidRPr="00ED2E01">
        <w:rPr>
          <w:rFonts w:ascii="Times New Roman" w:hAnsi="Times New Roman"/>
          <w:b/>
          <w:sz w:val="24"/>
          <w:szCs w:val="24"/>
        </w:rPr>
        <w:t>:</w:t>
      </w:r>
      <w:r w:rsidR="00FA10B0" w:rsidRPr="00ED2E01">
        <w:rPr>
          <w:rFonts w:ascii="Times New Roman" w:hAnsi="Times New Roman"/>
          <w:sz w:val="24"/>
          <w:szCs w:val="24"/>
        </w:rPr>
        <w:t xml:space="preserve"> </w:t>
      </w:r>
      <w:r w:rsidR="00F74036" w:rsidRPr="00F74036">
        <w:rPr>
          <w:rFonts w:ascii="Times New Roman" w:hAnsi="Times New Roman"/>
          <w:b/>
          <w:sz w:val="24"/>
          <w:szCs w:val="24"/>
        </w:rPr>
        <w:t xml:space="preserve">Peter </w:t>
      </w:r>
      <w:r w:rsidR="00F74036">
        <w:rPr>
          <w:rFonts w:ascii="Times New Roman" w:hAnsi="Times New Roman"/>
          <w:sz w:val="24"/>
          <w:szCs w:val="24"/>
        </w:rPr>
        <w:t xml:space="preserve">and </w:t>
      </w:r>
      <w:r w:rsidR="00F74036" w:rsidRPr="00F74036">
        <w:rPr>
          <w:rFonts w:ascii="Times New Roman" w:hAnsi="Times New Roman"/>
          <w:b/>
          <w:sz w:val="24"/>
          <w:szCs w:val="24"/>
        </w:rPr>
        <w:t>John Bush</w:t>
      </w:r>
      <w:r w:rsidR="004F68B4">
        <w:rPr>
          <w:rFonts w:ascii="Times New Roman" w:hAnsi="Times New Roman"/>
          <w:sz w:val="24"/>
          <w:szCs w:val="24"/>
        </w:rPr>
        <w:t xml:space="preserve"> </w:t>
      </w:r>
      <w:r w:rsidR="005E64F8">
        <w:rPr>
          <w:rFonts w:ascii="Times New Roman" w:hAnsi="Times New Roman"/>
          <w:sz w:val="24"/>
          <w:szCs w:val="24"/>
        </w:rPr>
        <w:t xml:space="preserve">together with </w:t>
      </w:r>
      <w:r w:rsidR="005E64F8" w:rsidRPr="005E64F8">
        <w:rPr>
          <w:rFonts w:ascii="Times New Roman" w:hAnsi="Times New Roman"/>
          <w:b/>
          <w:sz w:val="24"/>
          <w:szCs w:val="24"/>
        </w:rPr>
        <w:t>Martin Steadman</w:t>
      </w:r>
      <w:r w:rsidR="005E64F8">
        <w:rPr>
          <w:rFonts w:ascii="Times New Roman" w:hAnsi="Times New Roman"/>
          <w:sz w:val="24"/>
          <w:szCs w:val="24"/>
        </w:rPr>
        <w:t xml:space="preserve"> </w:t>
      </w:r>
      <w:r w:rsidR="00144438">
        <w:rPr>
          <w:rFonts w:ascii="Times New Roman" w:hAnsi="Times New Roman"/>
          <w:sz w:val="24"/>
          <w:szCs w:val="24"/>
        </w:rPr>
        <w:t xml:space="preserve">again </w:t>
      </w:r>
      <w:r w:rsidR="004F68B4">
        <w:rPr>
          <w:rFonts w:ascii="Times New Roman" w:hAnsi="Times New Roman"/>
          <w:sz w:val="24"/>
          <w:szCs w:val="24"/>
        </w:rPr>
        <w:t>prepared</w:t>
      </w:r>
      <w:r w:rsidR="00F74036">
        <w:rPr>
          <w:rFonts w:ascii="Times New Roman" w:hAnsi="Times New Roman"/>
          <w:sz w:val="24"/>
          <w:szCs w:val="24"/>
        </w:rPr>
        <w:t xml:space="preserve"> excellent sound and light</w:t>
      </w:r>
      <w:r w:rsidR="00607A9E">
        <w:rPr>
          <w:rFonts w:ascii="Times New Roman" w:hAnsi="Times New Roman"/>
          <w:sz w:val="24"/>
          <w:szCs w:val="24"/>
        </w:rPr>
        <w:t>ing.</w:t>
      </w:r>
      <w:r w:rsidR="00F74036">
        <w:rPr>
          <w:rFonts w:ascii="Times New Roman" w:hAnsi="Times New Roman"/>
          <w:sz w:val="24"/>
          <w:szCs w:val="24"/>
        </w:rPr>
        <w:t xml:space="preserve">  </w:t>
      </w:r>
    </w:p>
    <w:p w:rsidR="00F74036" w:rsidRDefault="00F74036" w:rsidP="00DD6F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E53DC" w:rsidRPr="004E53DC" w:rsidRDefault="004F373A" w:rsidP="00DD6F0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2E01">
        <w:rPr>
          <w:rFonts w:ascii="Times New Roman" w:hAnsi="Times New Roman"/>
          <w:b/>
          <w:sz w:val="24"/>
          <w:szCs w:val="24"/>
        </w:rPr>
        <w:t>THE PRODUCTION</w:t>
      </w:r>
      <w:r w:rsidR="000F69BF" w:rsidRPr="00ED2E01">
        <w:rPr>
          <w:rFonts w:ascii="Times New Roman" w:hAnsi="Times New Roman"/>
          <w:b/>
          <w:sz w:val="24"/>
          <w:szCs w:val="24"/>
        </w:rPr>
        <w:t>:</w:t>
      </w:r>
      <w:r w:rsidR="00FA10B0" w:rsidRPr="00ED2E01">
        <w:rPr>
          <w:rFonts w:ascii="Times New Roman" w:hAnsi="Times New Roman"/>
          <w:b/>
          <w:sz w:val="24"/>
          <w:szCs w:val="24"/>
        </w:rPr>
        <w:t xml:space="preserve"> </w:t>
      </w:r>
      <w:r w:rsidR="009670A4">
        <w:rPr>
          <w:rFonts w:ascii="Times New Roman" w:hAnsi="Times New Roman"/>
          <w:b/>
          <w:sz w:val="24"/>
          <w:szCs w:val="24"/>
        </w:rPr>
        <w:t xml:space="preserve">Paul </w:t>
      </w:r>
      <w:r w:rsidR="009670A4" w:rsidRPr="009670A4">
        <w:rPr>
          <w:rFonts w:ascii="Times New Roman" w:hAnsi="Times New Roman"/>
          <w:sz w:val="24"/>
          <w:szCs w:val="24"/>
        </w:rPr>
        <w:t xml:space="preserve">and </w:t>
      </w:r>
      <w:r w:rsidR="009670A4">
        <w:rPr>
          <w:rFonts w:ascii="Times New Roman" w:hAnsi="Times New Roman"/>
          <w:b/>
          <w:sz w:val="24"/>
          <w:szCs w:val="24"/>
        </w:rPr>
        <w:t xml:space="preserve">Anneka </w:t>
      </w:r>
      <w:r w:rsidR="009670A4" w:rsidRPr="009670A4">
        <w:rPr>
          <w:rFonts w:ascii="Times New Roman" w:hAnsi="Times New Roman"/>
          <w:sz w:val="24"/>
          <w:szCs w:val="24"/>
        </w:rPr>
        <w:t>had a dream</w:t>
      </w:r>
      <w:r w:rsidR="00607A9E">
        <w:rPr>
          <w:rFonts w:ascii="Times New Roman" w:hAnsi="Times New Roman"/>
          <w:sz w:val="24"/>
          <w:szCs w:val="24"/>
        </w:rPr>
        <w:t xml:space="preserve"> which </w:t>
      </w:r>
      <w:r w:rsidR="009670A4">
        <w:rPr>
          <w:rFonts w:ascii="Times New Roman" w:hAnsi="Times New Roman"/>
          <w:sz w:val="24"/>
          <w:szCs w:val="24"/>
        </w:rPr>
        <w:t xml:space="preserve">came true </w:t>
      </w:r>
      <w:r w:rsidR="00607A9E">
        <w:rPr>
          <w:rFonts w:ascii="Times New Roman" w:hAnsi="Times New Roman"/>
          <w:sz w:val="24"/>
          <w:szCs w:val="24"/>
        </w:rPr>
        <w:t xml:space="preserve">and </w:t>
      </w:r>
      <w:r w:rsidR="009670A4">
        <w:rPr>
          <w:rFonts w:ascii="Times New Roman" w:hAnsi="Times New Roman"/>
          <w:sz w:val="24"/>
          <w:szCs w:val="24"/>
        </w:rPr>
        <w:t xml:space="preserve">with determination and hard work they achieved a high standard of performance – all members </w:t>
      </w:r>
      <w:r w:rsidR="009670A4">
        <w:rPr>
          <w:rFonts w:ascii="Times New Roman" w:hAnsi="Times New Roman"/>
          <w:sz w:val="24"/>
          <w:szCs w:val="24"/>
        </w:rPr>
        <w:lastRenderedPageBreak/>
        <w:t xml:space="preserve">gave 110% and the question now is follow that!  Three tough titles to put over.  West Side Story opened with a strong precision dance routine from the young men and </w:t>
      </w:r>
      <w:r w:rsidR="009670A4" w:rsidRPr="009670A4">
        <w:rPr>
          <w:rFonts w:ascii="Times New Roman" w:hAnsi="Times New Roman"/>
          <w:b/>
          <w:sz w:val="24"/>
          <w:szCs w:val="24"/>
        </w:rPr>
        <w:t>Anneka</w:t>
      </w:r>
      <w:r w:rsidR="009670A4">
        <w:rPr>
          <w:rFonts w:ascii="Times New Roman" w:hAnsi="Times New Roman"/>
          <w:sz w:val="24"/>
          <w:szCs w:val="24"/>
        </w:rPr>
        <w:t xml:space="preserve">. </w:t>
      </w:r>
      <w:r w:rsidR="009670A4" w:rsidRPr="009670A4">
        <w:rPr>
          <w:rFonts w:ascii="Times New Roman" w:hAnsi="Times New Roman"/>
          <w:b/>
          <w:sz w:val="24"/>
          <w:szCs w:val="24"/>
        </w:rPr>
        <w:t>Stephanie Gabbitas</w:t>
      </w:r>
      <w:r w:rsidR="009670A4">
        <w:rPr>
          <w:rFonts w:ascii="Times New Roman" w:hAnsi="Times New Roman"/>
          <w:sz w:val="24"/>
          <w:szCs w:val="24"/>
        </w:rPr>
        <w:t xml:space="preserve"> sang </w:t>
      </w:r>
      <w:r w:rsidR="009B2018">
        <w:rPr>
          <w:rFonts w:ascii="Times New Roman" w:hAnsi="Times New Roman"/>
          <w:sz w:val="24"/>
          <w:szCs w:val="24"/>
        </w:rPr>
        <w:t xml:space="preserve">the </w:t>
      </w:r>
      <w:r w:rsidR="009670A4">
        <w:rPr>
          <w:rFonts w:ascii="Times New Roman" w:hAnsi="Times New Roman"/>
          <w:sz w:val="24"/>
          <w:szCs w:val="24"/>
        </w:rPr>
        <w:t xml:space="preserve">Maria </w:t>
      </w:r>
      <w:r w:rsidR="00607A9E">
        <w:rPr>
          <w:rFonts w:ascii="Times New Roman" w:hAnsi="Times New Roman"/>
          <w:sz w:val="24"/>
          <w:szCs w:val="24"/>
        </w:rPr>
        <w:t xml:space="preserve">part </w:t>
      </w:r>
      <w:r w:rsidR="009670A4">
        <w:rPr>
          <w:rFonts w:ascii="Times New Roman" w:hAnsi="Times New Roman"/>
          <w:sz w:val="24"/>
          <w:szCs w:val="24"/>
        </w:rPr>
        <w:t xml:space="preserve">beautifully with </w:t>
      </w:r>
      <w:r w:rsidR="009670A4" w:rsidRPr="009670A4">
        <w:rPr>
          <w:rFonts w:ascii="Times New Roman" w:hAnsi="Times New Roman"/>
          <w:b/>
          <w:sz w:val="24"/>
          <w:szCs w:val="24"/>
        </w:rPr>
        <w:t>Paul</w:t>
      </w:r>
      <w:r w:rsidR="009670A4">
        <w:rPr>
          <w:rFonts w:ascii="Times New Roman" w:hAnsi="Times New Roman"/>
          <w:sz w:val="24"/>
          <w:szCs w:val="24"/>
        </w:rPr>
        <w:t xml:space="preserve"> a most convincing Tony.  The street fight sequence was well managed and realistic.  </w:t>
      </w:r>
      <w:r w:rsidR="004E53DC" w:rsidRPr="004E53DC">
        <w:rPr>
          <w:rFonts w:ascii="Times New Roman" w:hAnsi="Times New Roman"/>
          <w:b/>
          <w:sz w:val="24"/>
          <w:szCs w:val="24"/>
        </w:rPr>
        <w:t>Russ Kirton</w:t>
      </w:r>
      <w:r w:rsidR="004E53DC">
        <w:rPr>
          <w:rFonts w:ascii="Times New Roman" w:hAnsi="Times New Roman"/>
          <w:sz w:val="24"/>
          <w:szCs w:val="24"/>
        </w:rPr>
        <w:t xml:space="preserve"> who will be directing Puss in Boots kept command of the youngsters teaching them to </w:t>
      </w:r>
      <w:r w:rsidR="00F619B5">
        <w:rPr>
          <w:rFonts w:ascii="Times New Roman" w:hAnsi="Times New Roman"/>
          <w:sz w:val="24"/>
          <w:szCs w:val="24"/>
        </w:rPr>
        <w:t>‘</w:t>
      </w:r>
      <w:r w:rsidR="004E53DC">
        <w:rPr>
          <w:rFonts w:ascii="Times New Roman" w:hAnsi="Times New Roman"/>
          <w:sz w:val="24"/>
          <w:szCs w:val="24"/>
        </w:rPr>
        <w:t>Pick a Pocket or Two</w:t>
      </w:r>
      <w:r w:rsidR="00F619B5">
        <w:rPr>
          <w:rFonts w:ascii="Times New Roman" w:hAnsi="Times New Roman"/>
          <w:sz w:val="24"/>
          <w:szCs w:val="24"/>
        </w:rPr>
        <w:t>’ from Oliver</w:t>
      </w:r>
      <w:r w:rsidR="004E53DC">
        <w:rPr>
          <w:rFonts w:ascii="Times New Roman" w:hAnsi="Times New Roman"/>
          <w:sz w:val="24"/>
          <w:szCs w:val="24"/>
        </w:rPr>
        <w:t xml:space="preserve">.  They were well drilled and obviously enjoyed themselves. Little </w:t>
      </w:r>
      <w:bookmarkStart w:id="0" w:name="_GoBack"/>
      <w:bookmarkEnd w:id="0"/>
      <w:r w:rsidR="001201FD">
        <w:rPr>
          <w:rFonts w:ascii="Times New Roman" w:hAnsi="Times New Roman"/>
          <w:b/>
          <w:sz w:val="24"/>
          <w:szCs w:val="24"/>
        </w:rPr>
        <w:t xml:space="preserve">M J </w:t>
      </w:r>
      <w:r w:rsidR="004E53DC">
        <w:rPr>
          <w:rFonts w:ascii="Times New Roman" w:hAnsi="Times New Roman"/>
          <w:sz w:val="24"/>
          <w:szCs w:val="24"/>
        </w:rPr>
        <w:t xml:space="preserve">was the afternoon Oliver, with </w:t>
      </w:r>
      <w:r w:rsidR="004E53DC" w:rsidRPr="004E53DC">
        <w:rPr>
          <w:rFonts w:ascii="Times New Roman" w:hAnsi="Times New Roman"/>
          <w:b/>
          <w:sz w:val="24"/>
          <w:szCs w:val="24"/>
        </w:rPr>
        <w:t>Kaitlyn Johnson</w:t>
      </w:r>
      <w:r w:rsidR="004E53DC">
        <w:rPr>
          <w:rFonts w:ascii="Times New Roman" w:hAnsi="Times New Roman"/>
          <w:sz w:val="24"/>
          <w:szCs w:val="24"/>
        </w:rPr>
        <w:t xml:space="preserve"> Artful Dodger with </w:t>
      </w:r>
      <w:r w:rsidR="004E53DC" w:rsidRPr="004E53DC">
        <w:rPr>
          <w:rFonts w:ascii="Times New Roman" w:hAnsi="Times New Roman"/>
          <w:b/>
          <w:sz w:val="24"/>
          <w:szCs w:val="24"/>
        </w:rPr>
        <w:t>Catherine Perks</w:t>
      </w:r>
      <w:r w:rsidR="004E53DC">
        <w:rPr>
          <w:rFonts w:ascii="Times New Roman" w:hAnsi="Times New Roman"/>
          <w:sz w:val="24"/>
          <w:szCs w:val="24"/>
        </w:rPr>
        <w:t xml:space="preserve"> giving a first class rendition of </w:t>
      </w:r>
      <w:r w:rsidR="00A21B3D">
        <w:rPr>
          <w:rFonts w:ascii="Times New Roman" w:hAnsi="Times New Roman"/>
          <w:sz w:val="24"/>
          <w:szCs w:val="24"/>
        </w:rPr>
        <w:t>‘</w:t>
      </w:r>
      <w:r w:rsidR="004E53DC">
        <w:rPr>
          <w:rFonts w:ascii="Times New Roman" w:hAnsi="Times New Roman"/>
          <w:sz w:val="24"/>
          <w:szCs w:val="24"/>
        </w:rPr>
        <w:t>He Needs Me</w:t>
      </w:r>
      <w:r w:rsidR="00A21B3D">
        <w:rPr>
          <w:rFonts w:ascii="Times New Roman" w:hAnsi="Times New Roman"/>
          <w:sz w:val="24"/>
          <w:szCs w:val="24"/>
        </w:rPr>
        <w:t>’</w:t>
      </w:r>
      <w:r w:rsidR="004E53DC">
        <w:rPr>
          <w:rFonts w:ascii="Times New Roman" w:hAnsi="Times New Roman"/>
          <w:sz w:val="24"/>
          <w:szCs w:val="24"/>
        </w:rPr>
        <w:t xml:space="preserve"> as Nancy</w:t>
      </w:r>
      <w:r w:rsidR="00A21B3D">
        <w:rPr>
          <w:rFonts w:ascii="Times New Roman" w:hAnsi="Times New Roman"/>
          <w:sz w:val="24"/>
          <w:szCs w:val="24"/>
        </w:rPr>
        <w:t xml:space="preserve"> supported by</w:t>
      </w:r>
      <w:r w:rsidR="004E53DC">
        <w:rPr>
          <w:rFonts w:ascii="Times New Roman" w:hAnsi="Times New Roman"/>
          <w:sz w:val="24"/>
          <w:szCs w:val="24"/>
        </w:rPr>
        <w:t xml:space="preserve"> </w:t>
      </w:r>
      <w:r w:rsidR="004E53DC" w:rsidRPr="004E53DC">
        <w:rPr>
          <w:rFonts w:ascii="Times New Roman" w:hAnsi="Times New Roman"/>
          <w:b/>
          <w:sz w:val="24"/>
          <w:szCs w:val="24"/>
        </w:rPr>
        <w:t>Vicky Sedgwick</w:t>
      </w:r>
      <w:r w:rsidR="004E53DC">
        <w:rPr>
          <w:rFonts w:ascii="Times New Roman" w:hAnsi="Times New Roman"/>
          <w:b/>
          <w:sz w:val="24"/>
          <w:szCs w:val="24"/>
        </w:rPr>
        <w:t xml:space="preserve"> </w:t>
      </w:r>
      <w:r w:rsidR="00A21B3D" w:rsidRPr="00A21B3D">
        <w:rPr>
          <w:rFonts w:ascii="Times New Roman" w:hAnsi="Times New Roman"/>
          <w:sz w:val="24"/>
          <w:szCs w:val="24"/>
        </w:rPr>
        <w:t>as</w:t>
      </w:r>
      <w:r w:rsidR="00A21B3D">
        <w:rPr>
          <w:rFonts w:ascii="Times New Roman" w:hAnsi="Times New Roman"/>
          <w:b/>
          <w:sz w:val="24"/>
          <w:szCs w:val="24"/>
        </w:rPr>
        <w:t xml:space="preserve"> </w:t>
      </w:r>
      <w:r w:rsidR="004E53DC" w:rsidRPr="004E53DC">
        <w:rPr>
          <w:rFonts w:ascii="Times New Roman" w:hAnsi="Times New Roman"/>
          <w:sz w:val="24"/>
          <w:szCs w:val="24"/>
        </w:rPr>
        <w:t>Nancy’s friend Bet.</w:t>
      </w:r>
      <w:r w:rsidR="004E53DC">
        <w:rPr>
          <w:rFonts w:ascii="Times New Roman" w:hAnsi="Times New Roman"/>
          <w:sz w:val="24"/>
          <w:szCs w:val="24"/>
        </w:rPr>
        <w:t xml:space="preserve"> Les Mis excerpts were very strong </w:t>
      </w:r>
      <w:r w:rsidR="00A21B3D">
        <w:rPr>
          <w:rFonts w:ascii="Times New Roman" w:hAnsi="Times New Roman"/>
          <w:sz w:val="24"/>
          <w:szCs w:val="24"/>
        </w:rPr>
        <w:t xml:space="preserve">again </w:t>
      </w:r>
      <w:r w:rsidR="004E53DC">
        <w:rPr>
          <w:rFonts w:ascii="Times New Roman" w:hAnsi="Times New Roman"/>
          <w:sz w:val="24"/>
          <w:szCs w:val="24"/>
        </w:rPr>
        <w:t xml:space="preserve">with precision movement and vocals.  </w:t>
      </w:r>
      <w:r w:rsidR="004E53DC" w:rsidRPr="004E53DC">
        <w:rPr>
          <w:rFonts w:ascii="Times New Roman" w:hAnsi="Times New Roman"/>
          <w:b/>
          <w:sz w:val="24"/>
          <w:szCs w:val="24"/>
        </w:rPr>
        <w:t>Nick Jeal</w:t>
      </w:r>
      <w:r w:rsidR="004E53DC">
        <w:rPr>
          <w:rFonts w:ascii="Times New Roman" w:hAnsi="Times New Roman"/>
          <w:sz w:val="24"/>
          <w:szCs w:val="24"/>
        </w:rPr>
        <w:t xml:space="preserve"> and </w:t>
      </w:r>
      <w:r w:rsidR="004E53DC" w:rsidRPr="004E53DC">
        <w:rPr>
          <w:rFonts w:ascii="Times New Roman" w:hAnsi="Times New Roman"/>
          <w:b/>
          <w:sz w:val="24"/>
          <w:szCs w:val="24"/>
        </w:rPr>
        <w:t>Jan Lynam</w:t>
      </w:r>
      <w:r w:rsidR="004E53DC">
        <w:rPr>
          <w:rFonts w:ascii="Times New Roman" w:hAnsi="Times New Roman"/>
          <w:b/>
          <w:sz w:val="24"/>
          <w:szCs w:val="24"/>
        </w:rPr>
        <w:t xml:space="preserve"> </w:t>
      </w:r>
      <w:r w:rsidR="004E53DC" w:rsidRPr="004E53DC">
        <w:rPr>
          <w:rFonts w:ascii="Times New Roman" w:hAnsi="Times New Roman"/>
          <w:sz w:val="24"/>
          <w:szCs w:val="24"/>
        </w:rPr>
        <w:t xml:space="preserve">led </w:t>
      </w:r>
      <w:r w:rsidR="004E53DC">
        <w:rPr>
          <w:rFonts w:ascii="Times New Roman" w:hAnsi="Times New Roman"/>
          <w:sz w:val="24"/>
          <w:szCs w:val="24"/>
        </w:rPr>
        <w:t xml:space="preserve">in great style the full ensemble with ‘Master of the House’ with a moving </w:t>
      </w:r>
      <w:r w:rsidR="00A21B3D">
        <w:rPr>
          <w:rFonts w:ascii="Times New Roman" w:hAnsi="Times New Roman"/>
          <w:sz w:val="24"/>
          <w:szCs w:val="24"/>
        </w:rPr>
        <w:t>‘</w:t>
      </w:r>
      <w:r w:rsidR="004E53DC">
        <w:rPr>
          <w:rFonts w:ascii="Times New Roman" w:hAnsi="Times New Roman"/>
          <w:sz w:val="24"/>
          <w:szCs w:val="24"/>
        </w:rPr>
        <w:t>Castle on a Cloud</w:t>
      </w:r>
      <w:r w:rsidR="00A21B3D">
        <w:rPr>
          <w:rFonts w:ascii="Times New Roman" w:hAnsi="Times New Roman"/>
          <w:sz w:val="24"/>
          <w:szCs w:val="24"/>
        </w:rPr>
        <w:t>’</w:t>
      </w:r>
      <w:r w:rsidR="004E53DC">
        <w:rPr>
          <w:rFonts w:ascii="Times New Roman" w:hAnsi="Times New Roman"/>
          <w:sz w:val="24"/>
          <w:szCs w:val="24"/>
        </w:rPr>
        <w:t xml:space="preserve"> from </w:t>
      </w:r>
      <w:r w:rsidR="00BB418E">
        <w:rPr>
          <w:rFonts w:ascii="Times New Roman" w:hAnsi="Times New Roman"/>
          <w:b/>
          <w:sz w:val="24"/>
          <w:szCs w:val="24"/>
        </w:rPr>
        <w:t>Eloise Quitmann</w:t>
      </w:r>
      <w:r w:rsidR="004E53DC">
        <w:rPr>
          <w:rFonts w:ascii="Times New Roman" w:hAnsi="Times New Roman"/>
          <w:sz w:val="24"/>
          <w:szCs w:val="24"/>
        </w:rPr>
        <w:t xml:space="preserve">. </w:t>
      </w:r>
      <w:r w:rsidR="003B57E3">
        <w:rPr>
          <w:rFonts w:ascii="Times New Roman" w:hAnsi="Times New Roman"/>
          <w:sz w:val="24"/>
          <w:szCs w:val="24"/>
        </w:rPr>
        <w:t xml:space="preserve">Maturing </w:t>
      </w:r>
      <w:r w:rsidR="003B57E3">
        <w:rPr>
          <w:rFonts w:ascii="Times New Roman" w:hAnsi="Times New Roman"/>
          <w:b/>
          <w:sz w:val="24"/>
          <w:szCs w:val="24"/>
        </w:rPr>
        <w:t>Tom Snee</w:t>
      </w:r>
      <w:r w:rsidR="003B57E3">
        <w:rPr>
          <w:rFonts w:ascii="Times New Roman" w:hAnsi="Times New Roman"/>
          <w:sz w:val="24"/>
          <w:szCs w:val="24"/>
        </w:rPr>
        <w:t xml:space="preserve"> gave a superb delivery as Jean Valjean.  I haven’t mentioned everybody by name but high praise must go to you all for this immense team effort.</w:t>
      </w:r>
    </w:p>
    <w:p w:rsidR="009670A4" w:rsidRDefault="009670A4" w:rsidP="00DD6F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04CF5" w:rsidRPr="003B57E3" w:rsidRDefault="009670A4" w:rsidP="00DD6F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elderly resident come up to me at the end to say how very proud she was of her Village and I think that goes for all of us attending a spectacular Showtime. </w:t>
      </w:r>
      <w:r w:rsidR="004E53DC">
        <w:rPr>
          <w:rFonts w:ascii="Times New Roman" w:hAnsi="Times New Roman"/>
          <w:sz w:val="24"/>
          <w:szCs w:val="24"/>
        </w:rPr>
        <w:t>T</w:t>
      </w:r>
      <w:r w:rsidR="003B57E3">
        <w:rPr>
          <w:rFonts w:ascii="Times New Roman" w:hAnsi="Times New Roman"/>
          <w:sz w:val="24"/>
          <w:szCs w:val="24"/>
        </w:rPr>
        <w:t xml:space="preserve">o you </w:t>
      </w:r>
      <w:proofErr w:type="gramStart"/>
      <w:r w:rsidR="003B57E3">
        <w:rPr>
          <w:rFonts w:ascii="Times New Roman" w:hAnsi="Times New Roman"/>
          <w:sz w:val="24"/>
          <w:szCs w:val="24"/>
        </w:rPr>
        <w:t>all</w:t>
      </w:r>
      <w:r w:rsidR="00A21B3D">
        <w:rPr>
          <w:rFonts w:ascii="Times New Roman" w:hAnsi="Times New Roman"/>
          <w:sz w:val="24"/>
          <w:szCs w:val="24"/>
        </w:rPr>
        <w:t>,</w:t>
      </w:r>
      <w:proofErr w:type="gramEnd"/>
      <w:r w:rsidR="003B57E3">
        <w:rPr>
          <w:rFonts w:ascii="Times New Roman" w:hAnsi="Times New Roman"/>
          <w:sz w:val="24"/>
          <w:szCs w:val="24"/>
        </w:rPr>
        <w:t xml:space="preserve"> keep up the good work and thank you for letting me be part of it.</w:t>
      </w:r>
    </w:p>
    <w:p w:rsidR="003B57E3" w:rsidRDefault="003B57E3" w:rsidP="00DD6F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0250C" w:rsidRDefault="00840CCD" w:rsidP="00DD6F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précis of this</w:t>
      </w:r>
      <w:r w:rsidR="0010250C">
        <w:rPr>
          <w:rFonts w:ascii="Times New Roman" w:hAnsi="Times New Roman"/>
          <w:sz w:val="24"/>
          <w:szCs w:val="24"/>
        </w:rPr>
        <w:t xml:space="preserve"> review will appear on the NODA website shortly.</w:t>
      </w:r>
    </w:p>
    <w:p w:rsidR="00683999" w:rsidRDefault="00683999" w:rsidP="00DD6F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83999" w:rsidRPr="005C573C" w:rsidRDefault="00683999" w:rsidP="00DD6F0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F4E33" w:rsidRPr="005C573C" w:rsidRDefault="000F4E33" w:rsidP="00DD6F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F4E33" w:rsidRDefault="0010250C" w:rsidP="00DD6F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Anne Lawson</w:t>
      </w:r>
    </w:p>
    <w:p w:rsidR="0010250C" w:rsidRDefault="0010250C" w:rsidP="00DD6F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Regional Representative</w:t>
      </w:r>
    </w:p>
    <w:p w:rsidR="0010250C" w:rsidRDefault="0010250C" w:rsidP="00DD6F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NODA SE</w:t>
      </w:r>
    </w:p>
    <w:p w:rsidR="0010250C" w:rsidRPr="005C573C" w:rsidRDefault="0010250C" w:rsidP="00DD6F0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District 3</w:t>
      </w:r>
    </w:p>
    <w:sectPr w:rsidR="0010250C" w:rsidRPr="005C573C" w:rsidSect="005E64F8">
      <w:headerReference w:type="default" r:id="rId8"/>
      <w:footerReference w:type="default" r:id="rId9"/>
      <w:pgSz w:w="11906" w:h="16838"/>
      <w:pgMar w:top="1440" w:right="1440" w:bottom="1440" w:left="144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74" w:rsidRDefault="009A3C74" w:rsidP="00DA66FA">
      <w:pPr>
        <w:spacing w:after="0" w:line="240" w:lineRule="auto"/>
      </w:pPr>
      <w:r>
        <w:separator/>
      </w:r>
    </w:p>
  </w:endnote>
  <w:endnote w:type="continuationSeparator" w:id="0">
    <w:p w:rsidR="009A3C74" w:rsidRDefault="009A3C74" w:rsidP="00DA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23" w:rsidRDefault="00E71E23" w:rsidP="00687AE0">
    <w:pPr>
      <w:pStyle w:val="Footer"/>
      <w:jc w:val="center"/>
      <w:rPr>
        <w:b/>
        <w:color w:val="31849B"/>
        <w:sz w:val="24"/>
        <w:szCs w:val="24"/>
      </w:rPr>
    </w:pPr>
  </w:p>
  <w:p w:rsidR="00DA66FA" w:rsidRPr="00687AE0" w:rsidRDefault="00687AE0" w:rsidP="00687AE0">
    <w:pPr>
      <w:pStyle w:val="Footer"/>
      <w:jc w:val="center"/>
      <w:rPr>
        <w:b/>
        <w:color w:val="31849B"/>
        <w:sz w:val="24"/>
        <w:szCs w:val="24"/>
      </w:rPr>
    </w:pPr>
    <w:r w:rsidRPr="00687AE0">
      <w:rPr>
        <w:b/>
        <w:color w:val="31849B"/>
        <w:sz w:val="24"/>
        <w:szCs w:val="24"/>
      </w:rPr>
      <w:t>National Operatic and Dramatic Association</w:t>
    </w:r>
  </w:p>
  <w:p w:rsidR="00687AE0" w:rsidRDefault="00687AE0" w:rsidP="00687AE0">
    <w:pPr>
      <w:pStyle w:val="Footer"/>
      <w:jc w:val="center"/>
      <w:rPr>
        <w:color w:val="31849B"/>
        <w:sz w:val="24"/>
        <w:szCs w:val="24"/>
      </w:rPr>
    </w:pPr>
    <w:r>
      <w:rPr>
        <w:color w:val="31849B"/>
        <w:sz w:val="24"/>
        <w:szCs w:val="24"/>
      </w:rPr>
      <w:t>15 The Metro Centre, Peterborough PE2 7UH</w:t>
    </w:r>
  </w:p>
  <w:p w:rsidR="00687AE0" w:rsidRDefault="00687AE0" w:rsidP="00687AE0">
    <w:pPr>
      <w:pStyle w:val="Footer"/>
      <w:jc w:val="center"/>
      <w:rPr>
        <w:color w:val="31849B"/>
        <w:sz w:val="24"/>
        <w:szCs w:val="24"/>
      </w:rPr>
    </w:pPr>
    <w:r>
      <w:rPr>
        <w:b/>
        <w:color w:val="31849B"/>
        <w:sz w:val="24"/>
        <w:szCs w:val="24"/>
      </w:rPr>
      <w:t xml:space="preserve">Tel: </w:t>
    </w:r>
    <w:r>
      <w:rPr>
        <w:color w:val="31849B"/>
        <w:sz w:val="24"/>
        <w:szCs w:val="24"/>
      </w:rPr>
      <w:t xml:space="preserve">01733 374790 </w:t>
    </w:r>
    <w:r>
      <w:rPr>
        <w:b/>
        <w:color w:val="31849B"/>
        <w:sz w:val="24"/>
        <w:szCs w:val="24"/>
      </w:rPr>
      <w:t>Fax:</w:t>
    </w:r>
    <w:r>
      <w:rPr>
        <w:color w:val="31849B"/>
        <w:sz w:val="24"/>
        <w:szCs w:val="24"/>
      </w:rPr>
      <w:t xml:space="preserve"> 01733 237286 </w:t>
    </w:r>
    <w:r w:rsidRPr="00687AE0">
      <w:rPr>
        <w:b/>
        <w:color w:val="31849B"/>
        <w:sz w:val="24"/>
        <w:szCs w:val="24"/>
      </w:rPr>
      <w:t>email:</w:t>
    </w:r>
    <w:r>
      <w:rPr>
        <w:color w:val="31849B"/>
        <w:sz w:val="24"/>
        <w:szCs w:val="24"/>
      </w:rPr>
      <w:t xml:space="preserve"> </w:t>
    </w:r>
    <w:hyperlink r:id="rId1" w:history="1">
      <w:r w:rsidRPr="00311485">
        <w:rPr>
          <w:rStyle w:val="Hyperlink"/>
          <w:sz w:val="24"/>
          <w:szCs w:val="24"/>
        </w:rPr>
        <w:t>info@noda.org.uk</w:t>
      </w:r>
    </w:hyperlink>
    <w:r>
      <w:rPr>
        <w:color w:val="31849B"/>
        <w:sz w:val="24"/>
        <w:szCs w:val="24"/>
      </w:rPr>
      <w:t xml:space="preserve"> </w:t>
    </w:r>
    <w:r>
      <w:rPr>
        <w:b/>
        <w:color w:val="31849B"/>
        <w:sz w:val="24"/>
        <w:szCs w:val="24"/>
      </w:rPr>
      <w:t>Web:</w:t>
    </w:r>
    <w:r>
      <w:rPr>
        <w:color w:val="31849B"/>
        <w:sz w:val="24"/>
        <w:szCs w:val="24"/>
      </w:rPr>
      <w:t xml:space="preserve"> </w:t>
    </w:r>
    <w:hyperlink r:id="rId2" w:history="1">
      <w:r w:rsidRPr="00311485">
        <w:rPr>
          <w:rStyle w:val="Hyperlink"/>
          <w:sz w:val="24"/>
          <w:szCs w:val="24"/>
        </w:rPr>
        <w:t>www.noda.org.uk</w:t>
      </w:r>
    </w:hyperlink>
  </w:p>
  <w:p w:rsidR="00687AE0" w:rsidRPr="00687AE0" w:rsidRDefault="00687AE0" w:rsidP="00687AE0">
    <w:pPr>
      <w:pStyle w:val="Footer"/>
      <w:jc w:val="center"/>
      <w:rPr>
        <w:color w:val="31849B"/>
        <w:sz w:val="20"/>
        <w:szCs w:val="20"/>
      </w:rPr>
    </w:pPr>
    <w:r w:rsidRPr="00687AE0">
      <w:rPr>
        <w:color w:val="31849B"/>
        <w:sz w:val="20"/>
        <w:szCs w:val="20"/>
      </w:rPr>
      <w:t xml:space="preserve">Registered charity number 256460 Registered company number 241572 Registered in England and Wales at the above address </w:t>
    </w:r>
  </w:p>
  <w:p w:rsidR="00687AE0" w:rsidRPr="00687AE0" w:rsidRDefault="00687AE0" w:rsidP="00687AE0">
    <w:pPr>
      <w:pStyle w:val="Footer"/>
      <w:jc w:val="center"/>
      <w:rPr>
        <w:b/>
        <w:color w:val="31849B"/>
        <w:sz w:val="24"/>
        <w:szCs w:val="24"/>
      </w:rPr>
    </w:pPr>
    <w:r>
      <w:rPr>
        <w:b/>
        <w:color w:val="31849B"/>
        <w:sz w:val="24"/>
        <w:szCs w:val="24"/>
      </w:rPr>
      <w:t>Patron: The Lord Lloyd Webber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74" w:rsidRDefault="009A3C74" w:rsidP="00DA66FA">
      <w:pPr>
        <w:spacing w:after="0" w:line="240" w:lineRule="auto"/>
      </w:pPr>
      <w:r>
        <w:separator/>
      </w:r>
    </w:p>
  </w:footnote>
  <w:footnote w:type="continuationSeparator" w:id="0">
    <w:p w:rsidR="009A3C74" w:rsidRDefault="009A3C74" w:rsidP="00DA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6FA" w:rsidRDefault="00E81D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828800"/>
          <wp:effectExtent l="19050" t="0" r="3175" b="0"/>
          <wp:wrapSquare wrapText="bothSides"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66FA" w:rsidRDefault="00DA66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6FA"/>
    <w:rsid w:val="0002215B"/>
    <w:rsid w:val="0004546B"/>
    <w:rsid w:val="000551DA"/>
    <w:rsid w:val="0009492C"/>
    <w:rsid w:val="00096A23"/>
    <w:rsid w:val="000A2C02"/>
    <w:rsid w:val="000C3B5F"/>
    <w:rsid w:val="000C7CCC"/>
    <w:rsid w:val="000F4E33"/>
    <w:rsid w:val="000F5C73"/>
    <w:rsid w:val="000F69BF"/>
    <w:rsid w:val="00100512"/>
    <w:rsid w:val="0010250C"/>
    <w:rsid w:val="00103AF5"/>
    <w:rsid w:val="001201FD"/>
    <w:rsid w:val="0012681D"/>
    <w:rsid w:val="00127B7C"/>
    <w:rsid w:val="00131C39"/>
    <w:rsid w:val="00144438"/>
    <w:rsid w:val="00147FD3"/>
    <w:rsid w:val="00151BCA"/>
    <w:rsid w:val="0018374F"/>
    <w:rsid w:val="001838A5"/>
    <w:rsid w:val="00195AF5"/>
    <w:rsid w:val="001B33C4"/>
    <w:rsid w:val="001C2A02"/>
    <w:rsid w:val="0024253C"/>
    <w:rsid w:val="00255926"/>
    <w:rsid w:val="002F3263"/>
    <w:rsid w:val="00321B28"/>
    <w:rsid w:val="00356882"/>
    <w:rsid w:val="0037127F"/>
    <w:rsid w:val="00397CE9"/>
    <w:rsid w:val="003A1295"/>
    <w:rsid w:val="003A610E"/>
    <w:rsid w:val="003B57E3"/>
    <w:rsid w:val="003E2E8B"/>
    <w:rsid w:val="00415FBA"/>
    <w:rsid w:val="004200A9"/>
    <w:rsid w:val="00425A6D"/>
    <w:rsid w:val="00432B28"/>
    <w:rsid w:val="004630B2"/>
    <w:rsid w:val="004970AF"/>
    <w:rsid w:val="004A1E08"/>
    <w:rsid w:val="004A53D7"/>
    <w:rsid w:val="004B17E9"/>
    <w:rsid w:val="004D7558"/>
    <w:rsid w:val="004D7E9B"/>
    <w:rsid w:val="004E53DC"/>
    <w:rsid w:val="004F373A"/>
    <w:rsid w:val="004F68B4"/>
    <w:rsid w:val="004F722B"/>
    <w:rsid w:val="005141C0"/>
    <w:rsid w:val="0055216B"/>
    <w:rsid w:val="00557347"/>
    <w:rsid w:val="005757CB"/>
    <w:rsid w:val="005822B1"/>
    <w:rsid w:val="005C573C"/>
    <w:rsid w:val="005D0627"/>
    <w:rsid w:val="005D7B5D"/>
    <w:rsid w:val="005E64F8"/>
    <w:rsid w:val="00600AD7"/>
    <w:rsid w:val="0060650D"/>
    <w:rsid w:val="00607A9E"/>
    <w:rsid w:val="00614008"/>
    <w:rsid w:val="00630CDD"/>
    <w:rsid w:val="00634519"/>
    <w:rsid w:val="00645FFA"/>
    <w:rsid w:val="00673E0A"/>
    <w:rsid w:val="00683999"/>
    <w:rsid w:val="00687AE0"/>
    <w:rsid w:val="006A4ADE"/>
    <w:rsid w:val="006C2901"/>
    <w:rsid w:val="006D43A0"/>
    <w:rsid w:val="006D52B4"/>
    <w:rsid w:val="00712DD6"/>
    <w:rsid w:val="007148CF"/>
    <w:rsid w:val="00727DCC"/>
    <w:rsid w:val="00736A8A"/>
    <w:rsid w:val="00737AD5"/>
    <w:rsid w:val="00740CFA"/>
    <w:rsid w:val="00741229"/>
    <w:rsid w:val="00744A7E"/>
    <w:rsid w:val="007478D8"/>
    <w:rsid w:val="00787D7D"/>
    <w:rsid w:val="007A420D"/>
    <w:rsid w:val="007A72A3"/>
    <w:rsid w:val="007B385B"/>
    <w:rsid w:val="007C108F"/>
    <w:rsid w:val="007C7888"/>
    <w:rsid w:val="008002B2"/>
    <w:rsid w:val="008012D1"/>
    <w:rsid w:val="00803BE0"/>
    <w:rsid w:val="00806895"/>
    <w:rsid w:val="00807518"/>
    <w:rsid w:val="0081435E"/>
    <w:rsid w:val="0081548A"/>
    <w:rsid w:val="0083104B"/>
    <w:rsid w:val="00831378"/>
    <w:rsid w:val="00840CCD"/>
    <w:rsid w:val="00841787"/>
    <w:rsid w:val="00846564"/>
    <w:rsid w:val="00854096"/>
    <w:rsid w:val="008540C7"/>
    <w:rsid w:val="008557EF"/>
    <w:rsid w:val="00883691"/>
    <w:rsid w:val="00886D5E"/>
    <w:rsid w:val="00887E9C"/>
    <w:rsid w:val="008A661E"/>
    <w:rsid w:val="008B4327"/>
    <w:rsid w:val="008B5E29"/>
    <w:rsid w:val="008F42A7"/>
    <w:rsid w:val="00905745"/>
    <w:rsid w:val="00906905"/>
    <w:rsid w:val="009517DD"/>
    <w:rsid w:val="00961891"/>
    <w:rsid w:val="009670A4"/>
    <w:rsid w:val="009947E4"/>
    <w:rsid w:val="009A3C74"/>
    <w:rsid w:val="009B1AEE"/>
    <w:rsid w:val="009B2018"/>
    <w:rsid w:val="009B2366"/>
    <w:rsid w:val="009C5A0C"/>
    <w:rsid w:val="009C6EDF"/>
    <w:rsid w:val="009D0164"/>
    <w:rsid w:val="009D7665"/>
    <w:rsid w:val="009D7F9B"/>
    <w:rsid w:val="009E4A7B"/>
    <w:rsid w:val="009E55D6"/>
    <w:rsid w:val="009F5BE2"/>
    <w:rsid w:val="00A03CC1"/>
    <w:rsid w:val="00A21B3D"/>
    <w:rsid w:val="00A30560"/>
    <w:rsid w:val="00A44042"/>
    <w:rsid w:val="00A516F9"/>
    <w:rsid w:val="00A54F20"/>
    <w:rsid w:val="00A812B6"/>
    <w:rsid w:val="00A9419C"/>
    <w:rsid w:val="00AA7161"/>
    <w:rsid w:val="00AB115F"/>
    <w:rsid w:val="00AE2A00"/>
    <w:rsid w:val="00AE3B5A"/>
    <w:rsid w:val="00B04512"/>
    <w:rsid w:val="00B13605"/>
    <w:rsid w:val="00B15B2D"/>
    <w:rsid w:val="00B51292"/>
    <w:rsid w:val="00B54FD1"/>
    <w:rsid w:val="00B563C5"/>
    <w:rsid w:val="00B56811"/>
    <w:rsid w:val="00B621A8"/>
    <w:rsid w:val="00B74AB9"/>
    <w:rsid w:val="00B80272"/>
    <w:rsid w:val="00B903FB"/>
    <w:rsid w:val="00B97CBD"/>
    <w:rsid w:val="00BB418E"/>
    <w:rsid w:val="00BC0994"/>
    <w:rsid w:val="00C00196"/>
    <w:rsid w:val="00C04CF5"/>
    <w:rsid w:val="00C05138"/>
    <w:rsid w:val="00C21A82"/>
    <w:rsid w:val="00C326CC"/>
    <w:rsid w:val="00C351D9"/>
    <w:rsid w:val="00C61591"/>
    <w:rsid w:val="00C6497F"/>
    <w:rsid w:val="00C6575B"/>
    <w:rsid w:val="00C81076"/>
    <w:rsid w:val="00C858A0"/>
    <w:rsid w:val="00C95EBC"/>
    <w:rsid w:val="00C973DE"/>
    <w:rsid w:val="00CB184C"/>
    <w:rsid w:val="00CC2A44"/>
    <w:rsid w:val="00CE7864"/>
    <w:rsid w:val="00D07534"/>
    <w:rsid w:val="00D12429"/>
    <w:rsid w:val="00D16341"/>
    <w:rsid w:val="00D2027E"/>
    <w:rsid w:val="00D2740D"/>
    <w:rsid w:val="00D43C53"/>
    <w:rsid w:val="00D63BA7"/>
    <w:rsid w:val="00D952BE"/>
    <w:rsid w:val="00DA0C67"/>
    <w:rsid w:val="00DA66FA"/>
    <w:rsid w:val="00DC2D5D"/>
    <w:rsid w:val="00DC43E0"/>
    <w:rsid w:val="00DD4E4C"/>
    <w:rsid w:val="00DD6F0A"/>
    <w:rsid w:val="00DF015B"/>
    <w:rsid w:val="00E20CCF"/>
    <w:rsid w:val="00E2662B"/>
    <w:rsid w:val="00E35D26"/>
    <w:rsid w:val="00E44F98"/>
    <w:rsid w:val="00E521DC"/>
    <w:rsid w:val="00E53B94"/>
    <w:rsid w:val="00E71E23"/>
    <w:rsid w:val="00E74F30"/>
    <w:rsid w:val="00E766B9"/>
    <w:rsid w:val="00E81D62"/>
    <w:rsid w:val="00EA7381"/>
    <w:rsid w:val="00EB3F73"/>
    <w:rsid w:val="00EB61BA"/>
    <w:rsid w:val="00ED00DB"/>
    <w:rsid w:val="00ED2E01"/>
    <w:rsid w:val="00F001EA"/>
    <w:rsid w:val="00F275D3"/>
    <w:rsid w:val="00F551C3"/>
    <w:rsid w:val="00F57F73"/>
    <w:rsid w:val="00F619B5"/>
    <w:rsid w:val="00F67F43"/>
    <w:rsid w:val="00F74036"/>
    <w:rsid w:val="00F769FE"/>
    <w:rsid w:val="00F96C11"/>
    <w:rsid w:val="00FA10B0"/>
    <w:rsid w:val="00FB1B6F"/>
    <w:rsid w:val="00FB4B80"/>
    <w:rsid w:val="00FC1970"/>
    <w:rsid w:val="00FC3F7C"/>
    <w:rsid w:val="00FE36EA"/>
    <w:rsid w:val="00FF19AC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FA"/>
  </w:style>
  <w:style w:type="paragraph" w:styleId="Footer">
    <w:name w:val="footer"/>
    <w:basedOn w:val="Normal"/>
    <w:link w:val="FooterChar"/>
    <w:uiPriority w:val="99"/>
    <w:semiHidden/>
    <w:unhideWhenUsed/>
    <w:rsid w:val="00DA6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6FA"/>
  </w:style>
  <w:style w:type="paragraph" w:styleId="BalloonText">
    <w:name w:val="Balloon Text"/>
    <w:basedOn w:val="Normal"/>
    <w:link w:val="BalloonTextChar"/>
    <w:uiPriority w:val="99"/>
    <w:semiHidden/>
    <w:unhideWhenUsed/>
    <w:rsid w:val="00DA66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66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5AF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87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da.org.uk" TargetMode="External"/><Relationship Id="rId1" Type="http://schemas.openxmlformats.org/officeDocument/2006/relationships/hyperlink" Target="mailto:info@nod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96C0-6651-4B1F-B95E-405B12C2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3733</CharactersWithSpaces>
  <SharedDoc>false</SharedDoc>
  <HLinks>
    <vt:vector size="12" baseType="variant">
      <vt:variant>
        <vt:i4>3670051</vt:i4>
      </vt:variant>
      <vt:variant>
        <vt:i4>3</vt:i4>
      </vt:variant>
      <vt:variant>
        <vt:i4>0</vt:i4>
      </vt:variant>
      <vt:variant>
        <vt:i4>5</vt:i4>
      </vt:variant>
      <vt:variant>
        <vt:lpwstr>http://www.noda.org.uk/</vt:lpwstr>
      </vt:variant>
      <vt:variant>
        <vt:lpwstr/>
      </vt:variant>
      <vt:variant>
        <vt:i4>6160435</vt:i4>
      </vt:variant>
      <vt:variant>
        <vt:i4>0</vt:i4>
      </vt:variant>
      <vt:variant>
        <vt:i4>0</vt:i4>
      </vt:variant>
      <vt:variant>
        <vt:i4>5</vt:i4>
      </vt:variant>
      <vt:variant>
        <vt:lpwstr>mailto:info@noda.org.uk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cp:lastModifiedBy>Studio</cp:lastModifiedBy>
  <cp:revision>14</cp:revision>
  <cp:lastPrinted>2014-05-29T09:59:00Z</cp:lastPrinted>
  <dcterms:created xsi:type="dcterms:W3CDTF">2014-10-29T14:17:00Z</dcterms:created>
  <dcterms:modified xsi:type="dcterms:W3CDTF">2014-12-05T22:43:00Z</dcterms:modified>
</cp:coreProperties>
</file>